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1" w:rsidRPr="004C4BFB" w:rsidRDefault="004C4BFB" w:rsidP="004C4BFB">
      <w:pPr>
        <w:widowControl w:val="0"/>
        <w:tabs>
          <w:tab w:val="left" w:pos="1701"/>
        </w:tabs>
        <w:autoSpaceDE w:val="0"/>
        <w:rPr>
          <w:b/>
          <w:sz w:val="14"/>
          <w:szCs w:val="14"/>
        </w:rPr>
      </w:pPr>
      <w:r w:rsidRPr="004C4BFB">
        <w:rPr>
          <w:b/>
          <w:bCs/>
          <w:sz w:val="14"/>
          <w:szCs w:val="14"/>
        </w:rPr>
        <w:tab/>
      </w:r>
      <w:r w:rsidRPr="004C4BFB">
        <w:rPr>
          <w:b/>
          <w:bCs/>
          <w:sz w:val="14"/>
          <w:szCs w:val="14"/>
        </w:rPr>
        <w:tab/>
      </w:r>
      <w:r w:rsidRPr="004C4BFB">
        <w:rPr>
          <w:b/>
          <w:bCs/>
          <w:sz w:val="14"/>
          <w:szCs w:val="14"/>
        </w:rPr>
        <w:tab/>
      </w:r>
      <w:r w:rsidR="00741C01" w:rsidRPr="004C4BFB">
        <w:rPr>
          <w:b/>
          <w:bCs/>
          <w:sz w:val="14"/>
          <w:szCs w:val="14"/>
        </w:rPr>
        <w:t>„HUNGÁRIA” Autósiskola</w:t>
      </w:r>
      <w:r w:rsidR="00741C01" w:rsidRPr="004C4BFB">
        <w:rPr>
          <w:sz w:val="14"/>
          <w:szCs w:val="14"/>
        </w:rPr>
        <w:t xml:space="preserve"> </w:t>
      </w:r>
      <w:r w:rsidR="00741C01" w:rsidRPr="004C4BFB">
        <w:rPr>
          <w:b/>
          <w:sz w:val="14"/>
          <w:szCs w:val="14"/>
        </w:rPr>
        <w:t xml:space="preserve"> képző szervi tájékoztató</w:t>
      </w:r>
    </w:p>
    <w:p w:rsidR="00741C01" w:rsidRPr="004C4BFB" w:rsidRDefault="004C4BFB" w:rsidP="00741C01">
      <w:pPr>
        <w:widowControl w:val="0"/>
        <w:tabs>
          <w:tab w:val="left" w:pos="1701"/>
        </w:tabs>
        <w:autoSpaceDE w:val="0"/>
        <w:ind w:left="60"/>
        <w:jc w:val="center"/>
        <w:rPr>
          <w:sz w:val="14"/>
          <w:szCs w:val="14"/>
        </w:rPr>
      </w:pPr>
      <w:r w:rsidRPr="004C4BFB">
        <w:rPr>
          <w:sz w:val="14"/>
          <w:szCs w:val="14"/>
        </w:rPr>
        <w:t>A2 (2 éven túli A1)</w:t>
      </w:r>
    </w:p>
    <w:p w:rsidR="00741C01" w:rsidRPr="004C4BFB" w:rsidRDefault="00741C01" w:rsidP="00741C01">
      <w:pPr>
        <w:widowControl w:val="0"/>
        <w:tabs>
          <w:tab w:val="left" w:pos="1701"/>
        </w:tabs>
        <w:autoSpaceDE w:val="0"/>
        <w:ind w:left="6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i/>
          <w:sz w:val="14"/>
          <w:szCs w:val="14"/>
        </w:rPr>
      </w:pPr>
      <w:r w:rsidRPr="004C4BFB">
        <w:rPr>
          <w:b/>
          <w:i/>
          <w:sz w:val="14"/>
          <w:szCs w:val="14"/>
        </w:rPr>
        <w:t>Tisztelt  leendő tanulók!</w:t>
      </w:r>
    </w:p>
    <w:p w:rsidR="00741C01" w:rsidRPr="004C4BFB" w:rsidRDefault="00741C01" w:rsidP="00741C01">
      <w:pPr>
        <w:widowControl w:val="0"/>
        <w:tabs>
          <w:tab w:val="left" w:pos="1701"/>
        </w:tabs>
        <w:autoSpaceDE w:val="0"/>
        <w:ind w:left="60"/>
        <w:jc w:val="center"/>
        <w:rPr>
          <w:b/>
          <w:sz w:val="14"/>
          <w:szCs w:val="14"/>
          <w:u w:val="single"/>
        </w:rPr>
      </w:pPr>
    </w:p>
    <w:p w:rsidR="00741C01" w:rsidRPr="004C4BFB" w:rsidRDefault="00741C01" w:rsidP="00741C01">
      <w:pPr>
        <w:widowControl w:val="0"/>
        <w:tabs>
          <w:tab w:val="left" w:pos="170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Az autós iskolánk AM, A1,A2,A ,B kategóriájú  képzéssel foglalkozik. A tájékoztatás célja, hogy Ön részletes felvilágosítást kapjon a teljes képzési szolgáltatás feltételeiről, a saját ill. a képzőszerv jogairól és kötelezettségeiről a többször módosított 24/2005 (IV.21.) GKM rendelet alapján, és annak szellemében. Ha Önnek kérdése merülne fel az alábbiakkal kapcsolatban úgy ügyfélszolgálatunk készen áll azok megválaszolására.</w:t>
      </w:r>
    </w:p>
    <w:p w:rsidR="00741C01" w:rsidRPr="004C4BFB" w:rsidRDefault="00741C01" w:rsidP="00741C01">
      <w:pPr>
        <w:widowControl w:val="0"/>
        <w:tabs>
          <w:tab w:val="left" w:pos="1701"/>
        </w:tabs>
        <w:autoSpaceDE w:val="0"/>
        <w:ind w:left="6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170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A KÉPZŐSZERV NEVE:  </w:t>
      </w:r>
      <w:r w:rsidRPr="004C4BFB">
        <w:rPr>
          <w:b/>
          <w:i/>
          <w:sz w:val="14"/>
          <w:szCs w:val="14"/>
        </w:rPr>
        <w:t>HUNGÁRIA Gépjárművezető-képző Kft.</w:t>
      </w:r>
      <w:r w:rsidRPr="004C4BFB">
        <w:rPr>
          <w:b/>
          <w:sz w:val="14"/>
          <w:szCs w:val="14"/>
        </w:rPr>
        <w:t xml:space="preserve">                 </w:t>
      </w:r>
      <w:r w:rsidRPr="004C4BFB">
        <w:rPr>
          <w:sz w:val="14"/>
          <w:szCs w:val="14"/>
        </w:rPr>
        <w:t>CÉGFORMA:</w:t>
      </w:r>
      <w:r w:rsidRPr="004C4BFB">
        <w:rPr>
          <w:b/>
          <w:sz w:val="14"/>
          <w:szCs w:val="14"/>
        </w:rPr>
        <w:t xml:space="preserve">   </w:t>
      </w:r>
      <w:r w:rsidRPr="004C4BFB">
        <w:rPr>
          <w:b/>
          <w:i/>
          <w:sz w:val="14"/>
          <w:szCs w:val="14"/>
        </w:rPr>
        <w:t>Korlátolt Felelősségű Társaság</w:t>
      </w:r>
    </w:p>
    <w:p w:rsidR="00741C01" w:rsidRPr="004C4BFB" w:rsidRDefault="00741C01" w:rsidP="00741C01">
      <w:pPr>
        <w:widowControl w:val="0"/>
        <w:tabs>
          <w:tab w:val="left" w:pos="1701"/>
        </w:tabs>
        <w:autoSpaceDE w:val="0"/>
        <w:rPr>
          <w:b/>
          <w:sz w:val="14"/>
          <w:szCs w:val="14"/>
        </w:rPr>
      </w:pPr>
      <w:r w:rsidRPr="004C4BFB">
        <w:rPr>
          <w:sz w:val="14"/>
          <w:szCs w:val="14"/>
        </w:rPr>
        <w:t xml:space="preserve">CÍME:   </w:t>
      </w:r>
      <w:r w:rsidRPr="004C4BFB">
        <w:rPr>
          <w:b/>
          <w:i/>
          <w:sz w:val="14"/>
          <w:szCs w:val="14"/>
        </w:rPr>
        <w:t>3200 Gyöngyös Alkotmány út1 1.</w:t>
      </w:r>
      <w:r w:rsidRPr="004C4BFB">
        <w:rPr>
          <w:b/>
          <w:sz w:val="14"/>
          <w:szCs w:val="14"/>
        </w:rPr>
        <w:t xml:space="preserve">                                                           </w:t>
      </w:r>
      <w:r w:rsidRPr="004C4BFB">
        <w:rPr>
          <w:sz w:val="14"/>
          <w:szCs w:val="14"/>
        </w:rPr>
        <w:t>CÉGBÍRÓSÁGI BEJEGYZÉS SZÁMA:</w:t>
      </w:r>
      <w:r w:rsidRPr="004C4BFB">
        <w:rPr>
          <w:b/>
          <w:sz w:val="14"/>
          <w:szCs w:val="14"/>
        </w:rPr>
        <w:t xml:space="preserve">  </w:t>
      </w:r>
      <w:r w:rsidRPr="004C4BFB">
        <w:rPr>
          <w:b/>
          <w:i/>
          <w:sz w:val="14"/>
          <w:szCs w:val="14"/>
        </w:rPr>
        <w:t>Cg. 10-09-027259</w:t>
      </w:r>
    </w:p>
    <w:p w:rsidR="00741C01" w:rsidRPr="004C4BFB" w:rsidRDefault="00741C01" w:rsidP="00741C01">
      <w:pPr>
        <w:widowControl w:val="0"/>
        <w:tabs>
          <w:tab w:val="left" w:pos="170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TELEPHELY: </w:t>
      </w:r>
      <w:r w:rsidRPr="004C4BFB">
        <w:rPr>
          <w:b/>
          <w:i/>
          <w:sz w:val="14"/>
          <w:szCs w:val="14"/>
        </w:rPr>
        <w:t>3200  Gyöngyös, Alkotmány út 11.</w:t>
      </w:r>
      <w:r w:rsidRPr="004C4BFB">
        <w:rPr>
          <w:b/>
          <w:sz w:val="14"/>
          <w:szCs w:val="14"/>
        </w:rPr>
        <w:t xml:space="preserve">                      </w:t>
      </w:r>
      <w:r w:rsidR="00F64991">
        <w:rPr>
          <w:b/>
          <w:sz w:val="14"/>
          <w:szCs w:val="14"/>
        </w:rPr>
        <w:t xml:space="preserve">                        </w:t>
      </w:r>
      <w:r w:rsidRPr="004C4BFB">
        <w:rPr>
          <w:b/>
          <w:sz w:val="14"/>
          <w:szCs w:val="14"/>
        </w:rPr>
        <w:t xml:space="preserve">  </w:t>
      </w:r>
      <w:r w:rsidRPr="004C4BFB">
        <w:rPr>
          <w:sz w:val="14"/>
          <w:szCs w:val="14"/>
        </w:rPr>
        <w:t>ISKOLAVEZETŐ NEVE:</w:t>
      </w:r>
      <w:r w:rsidRPr="004C4BFB">
        <w:rPr>
          <w:b/>
          <w:sz w:val="14"/>
          <w:szCs w:val="14"/>
        </w:rPr>
        <w:t xml:space="preserve"> </w:t>
      </w:r>
      <w:r w:rsidRPr="004C4BFB">
        <w:rPr>
          <w:b/>
          <w:i/>
          <w:sz w:val="14"/>
          <w:szCs w:val="14"/>
        </w:rPr>
        <w:t>Fehér Sándor</w:t>
      </w:r>
    </w:p>
    <w:p w:rsidR="00741C01" w:rsidRPr="004C4BFB" w:rsidRDefault="00741C01" w:rsidP="00741C01">
      <w:pPr>
        <w:rPr>
          <w:b/>
          <w:sz w:val="14"/>
          <w:szCs w:val="14"/>
        </w:rPr>
      </w:pPr>
      <w:r w:rsidRPr="004C4BFB">
        <w:rPr>
          <w:sz w:val="14"/>
          <w:szCs w:val="14"/>
        </w:rPr>
        <w:t xml:space="preserve">ÜGYFÉLFOGADÓ IRODA CÍME: </w:t>
      </w:r>
      <w:r w:rsidRPr="004C4BFB">
        <w:rPr>
          <w:b/>
          <w:i/>
          <w:sz w:val="14"/>
          <w:szCs w:val="14"/>
        </w:rPr>
        <w:t xml:space="preserve">3200 Gyöngyös, </w:t>
      </w:r>
      <w:r w:rsidR="00F64991">
        <w:rPr>
          <w:b/>
          <w:i/>
          <w:sz w:val="14"/>
          <w:szCs w:val="14"/>
        </w:rPr>
        <w:t>Alkotmány út 11</w:t>
      </w:r>
      <w:r w:rsidRPr="004C4BFB">
        <w:rPr>
          <w:b/>
          <w:i/>
          <w:sz w:val="14"/>
          <w:szCs w:val="14"/>
        </w:rPr>
        <w:t>.  (  06-20-971-6090 ● 06-30-255-3303 )</w:t>
      </w:r>
      <w:r w:rsidRPr="004C4BFB">
        <w:rPr>
          <w:b/>
          <w:sz w:val="14"/>
          <w:szCs w:val="14"/>
        </w:rPr>
        <w:t xml:space="preserve">  </w:t>
      </w:r>
    </w:p>
    <w:p w:rsidR="00741C01" w:rsidRPr="004C4BFB" w:rsidRDefault="00741C01" w:rsidP="00741C01">
      <w:pPr>
        <w:rPr>
          <w:b/>
          <w:i/>
          <w:sz w:val="14"/>
          <w:szCs w:val="14"/>
        </w:rPr>
      </w:pPr>
      <w:r w:rsidRPr="004C4BFB">
        <w:rPr>
          <w:sz w:val="14"/>
          <w:szCs w:val="14"/>
        </w:rPr>
        <w:t>ÜGYFÉLFOGADÁS IDŐPONTJA:</w:t>
      </w:r>
      <w:r w:rsidRPr="004C4BFB">
        <w:rPr>
          <w:b/>
          <w:sz w:val="14"/>
          <w:szCs w:val="14"/>
        </w:rPr>
        <w:t xml:space="preserve"> </w:t>
      </w:r>
      <w:r w:rsidRPr="004C4BFB">
        <w:rPr>
          <w:b/>
          <w:i/>
          <w:sz w:val="14"/>
          <w:szCs w:val="14"/>
        </w:rPr>
        <w:t xml:space="preserve">hétfő,13:17, péntek: 8-12 </w:t>
      </w:r>
    </w:p>
    <w:p w:rsidR="00741C01" w:rsidRPr="004C4BFB" w:rsidRDefault="00741C01" w:rsidP="00741C01">
      <w:pPr>
        <w:rPr>
          <w:b/>
          <w:sz w:val="14"/>
          <w:szCs w:val="14"/>
        </w:rPr>
      </w:pPr>
      <w:r w:rsidRPr="004C4BFB">
        <w:rPr>
          <w:b/>
          <w:i/>
          <w:sz w:val="14"/>
          <w:szCs w:val="14"/>
        </w:rPr>
        <w:t xml:space="preserve">HONLAP: </w:t>
      </w:r>
      <w:hyperlink r:id="rId5" w:history="1">
        <w:r w:rsidRPr="004C4BFB">
          <w:rPr>
            <w:rStyle w:val="Hiperhivatkozs"/>
            <w:b/>
            <w:i/>
            <w:sz w:val="14"/>
            <w:szCs w:val="14"/>
          </w:rPr>
          <w:t>www.hungaria-autosiskola.hu</w:t>
        </w:r>
      </w:hyperlink>
      <w:r w:rsidRPr="004C4BFB">
        <w:rPr>
          <w:b/>
          <w:i/>
          <w:sz w:val="14"/>
          <w:szCs w:val="14"/>
        </w:rPr>
        <w:t xml:space="preserve">   e-mail: hungariaautossuli@gmail.com</w:t>
      </w:r>
    </w:p>
    <w:p w:rsidR="00741C01" w:rsidRPr="004C4BFB" w:rsidRDefault="00741C01" w:rsidP="00741C01">
      <w:pPr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 xml:space="preserve">                                                                                  </w:t>
      </w:r>
    </w:p>
    <w:p w:rsidR="004C4BFB" w:rsidRPr="004C4BFB" w:rsidRDefault="00741C01" w:rsidP="00741C01">
      <w:pPr>
        <w:rPr>
          <w:b/>
          <w:sz w:val="14"/>
          <w:szCs w:val="14"/>
        </w:rPr>
      </w:pPr>
      <w:r w:rsidRPr="004C4BFB">
        <w:rPr>
          <w:sz w:val="14"/>
          <w:szCs w:val="14"/>
        </w:rPr>
        <w:t>ILLETVE ELŐZETES TELEFONOS EGYEZTETÉS ALAPJÁN</w:t>
      </w:r>
      <w:r w:rsidRPr="004C4BFB">
        <w:rPr>
          <w:b/>
          <w:sz w:val="14"/>
          <w:szCs w:val="14"/>
        </w:rPr>
        <w:t xml:space="preserve"> :    </w:t>
      </w:r>
    </w:p>
    <w:p w:rsidR="004C4BFB" w:rsidRPr="004C4BFB" w:rsidRDefault="00741C01" w:rsidP="00741C01">
      <w:pPr>
        <w:rPr>
          <w:b/>
          <w:sz w:val="14"/>
          <w:szCs w:val="14"/>
        </w:rPr>
      </w:pPr>
      <w:r w:rsidRPr="004C4BFB">
        <w:rPr>
          <w:b/>
          <w:i/>
          <w:sz w:val="14"/>
          <w:szCs w:val="14"/>
        </w:rPr>
        <w:t>Fehér Sándor:      Varga Zoltán:           Turi Tamás</w:t>
      </w:r>
    </w:p>
    <w:p w:rsidR="00741C01" w:rsidRPr="004C4BFB" w:rsidRDefault="00741C01" w:rsidP="00741C01">
      <w:pPr>
        <w:rPr>
          <w:b/>
          <w:sz w:val="14"/>
          <w:szCs w:val="14"/>
        </w:rPr>
      </w:pPr>
      <w:r w:rsidRPr="004C4BFB">
        <w:rPr>
          <w:b/>
          <w:i/>
          <w:sz w:val="14"/>
          <w:szCs w:val="14"/>
        </w:rPr>
        <w:t>06-20-971-6090     06-30-255-3303         06-20-770-6262</w:t>
      </w:r>
    </w:p>
    <w:p w:rsidR="00741C01" w:rsidRPr="004C4BFB" w:rsidRDefault="00741C01" w:rsidP="00741C01">
      <w:pPr>
        <w:rPr>
          <w:b/>
          <w:i/>
          <w:sz w:val="14"/>
          <w:szCs w:val="14"/>
        </w:rPr>
      </w:pPr>
    </w:p>
    <w:p w:rsidR="00741C01" w:rsidRPr="004C4BFB" w:rsidRDefault="00741C01" w:rsidP="00741C01">
      <w:pPr>
        <w:rPr>
          <w:b/>
          <w:sz w:val="14"/>
          <w:szCs w:val="14"/>
        </w:rPr>
      </w:pPr>
      <w:r w:rsidRPr="004C4BFB">
        <w:rPr>
          <w:sz w:val="14"/>
          <w:szCs w:val="14"/>
        </w:rPr>
        <w:t xml:space="preserve">ISKOLAVEZETŐI FOGADÓÓRA ELŐZETES TELEFONOS EGYEZTETÉS ALAPJÁN: </w:t>
      </w:r>
      <w:r w:rsidRPr="004C4BFB">
        <w:rPr>
          <w:b/>
          <w:i/>
          <w:sz w:val="14"/>
          <w:szCs w:val="14"/>
        </w:rPr>
        <w:t>Péntek: 13 : 00 – 14 : 00  ( 06-20-971-6090 )</w:t>
      </w:r>
    </w:p>
    <w:p w:rsidR="00741C01" w:rsidRPr="004C4BFB" w:rsidRDefault="00741C01" w:rsidP="00741C01">
      <w:pPr>
        <w:rPr>
          <w:sz w:val="14"/>
          <w:szCs w:val="14"/>
        </w:rPr>
      </w:pPr>
      <w:r w:rsidRPr="004C4BFB">
        <w:rPr>
          <w:sz w:val="14"/>
          <w:szCs w:val="14"/>
        </w:rPr>
        <w:t>AZ OKTATÁS HELYSZÍNEI:</w:t>
      </w:r>
    </w:p>
    <w:p w:rsidR="00741C01" w:rsidRPr="004C4BFB" w:rsidRDefault="00741C01" w:rsidP="00741C01">
      <w:pPr>
        <w:widowControl w:val="0"/>
        <w:tabs>
          <w:tab w:val="left" w:pos="2977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ELMÉLET: </w:t>
      </w:r>
      <w:r w:rsidRPr="004C4BFB">
        <w:rPr>
          <w:b/>
          <w:i/>
          <w:sz w:val="14"/>
          <w:szCs w:val="14"/>
        </w:rPr>
        <w:t>Gyöngyös, Alkotmány út 11.</w:t>
      </w:r>
      <w:r w:rsidRPr="004C4BFB">
        <w:rPr>
          <w:sz w:val="14"/>
          <w:szCs w:val="14"/>
        </w:rPr>
        <w:t xml:space="preserve"> RUTINPÁLYA: </w:t>
      </w:r>
      <w:r w:rsidRPr="004C4BFB">
        <w:rPr>
          <w:b/>
          <w:i/>
          <w:sz w:val="14"/>
          <w:szCs w:val="14"/>
        </w:rPr>
        <w:t>Gyöngyös,Déli Külhatár u.10-12.</w:t>
      </w:r>
      <w:r w:rsidR="004C4BFB" w:rsidRPr="004C4BFB">
        <w:rPr>
          <w:sz w:val="14"/>
          <w:szCs w:val="14"/>
        </w:rPr>
        <w:t xml:space="preserve">  VÁLTÁS</w:t>
      </w:r>
      <w:r w:rsidRPr="004C4BFB">
        <w:rPr>
          <w:sz w:val="14"/>
          <w:szCs w:val="14"/>
        </w:rPr>
        <w:t>HELY:</w:t>
      </w:r>
      <w:r w:rsidRPr="004C4BFB">
        <w:rPr>
          <w:b/>
          <w:i/>
          <w:sz w:val="14"/>
          <w:szCs w:val="14"/>
        </w:rPr>
        <w:t>Gyöngyös,Alkotmány út</w:t>
      </w:r>
      <w:r w:rsidR="004C4BFB" w:rsidRPr="004C4BFB">
        <w:rPr>
          <w:b/>
          <w:i/>
          <w:sz w:val="14"/>
          <w:szCs w:val="14"/>
        </w:rPr>
        <w:t>11</w:t>
      </w:r>
    </w:p>
    <w:p w:rsidR="00741C01" w:rsidRPr="004C4BFB" w:rsidRDefault="00741C01" w:rsidP="00741C01">
      <w:pPr>
        <w:widowControl w:val="0"/>
        <w:tabs>
          <w:tab w:val="left" w:pos="2977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 xml:space="preserve">A TANFOLYAMRA VALÓ FELVÉTEL FELTÉTELEI  </w:t>
      </w:r>
      <w:r w:rsidR="004C4BFB" w:rsidRPr="004C4BFB">
        <w:rPr>
          <w:b/>
          <w:sz w:val="14"/>
          <w:szCs w:val="14"/>
        </w:rPr>
        <w:t>A KATEGÓRIÁ</w:t>
      </w:r>
      <w:r w:rsidRPr="004C4BFB">
        <w:rPr>
          <w:b/>
          <w:sz w:val="14"/>
          <w:szCs w:val="14"/>
        </w:rPr>
        <w:t>RA:</w:t>
      </w:r>
    </w:p>
    <w:p w:rsidR="00741C01" w:rsidRPr="004C4BFB" w:rsidRDefault="00741C01" w:rsidP="00741C01">
      <w:pPr>
        <w:widowControl w:val="0"/>
        <w:tabs>
          <w:tab w:val="left" w:pos="624"/>
          <w:tab w:val="left" w:pos="5670"/>
        </w:tabs>
        <w:autoSpaceDE w:val="0"/>
        <w:rPr>
          <w:sz w:val="14"/>
          <w:szCs w:val="14"/>
        </w:rPr>
      </w:pPr>
      <w:r w:rsidRPr="004C4BFB">
        <w:rPr>
          <w:b/>
          <w:sz w:val="14"/>
          <w:szCs w:val="14"/>
        </w:rPr>
        <w:t xml:space="preserve">      ●       </w:t>
      </w:r>
      <w:r w:rsidR="004C4BFB" w:rsidRPr="004C4BFB">
        <w:rPr>
          <w:sz w:val="14"/>
          <w:szCs w:val="14"/>
        </w:rPr>
        <w:t>B</w:t>
      </w:r>
      <w:r w:rsidRPr="004C4BFB">
        <w:rPr>
          <w:sz w:val="14"/>
          <w:szCs w:val="14"/>
        </w:rPr>
        <w:t xml:space="preserve">etöltött 17 és fél év,  </w:t>
      </w:r>
    </w:p>
    <w:p w:rsidR="00741C01" w:rsidRPr="004C4BFB" w:rsidRDefault="00741C01" w:rsidP="00741C01">
      <w:pPr>
        <w:widowControl w:val="0"/>
        <w:tabs>
          <w:tab w:val="left" w:pos="624"/>
          <w:tab w:val="left" w:pos="5670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       Személyi igazolvány bemutatása, orvosi alkalmassági és  bizonyítvány</w:t>
      </w:r>
      <w:r w:rsidR="004C4BFB" w:rsidRPr="004C4BFB">
        <w:rPr>
          <w:sz w:val="14"/>
          <w:szCs w:val="14"/>
        </w:rPr>
        <w:t xml:space="preserve">, jogosítvány </w:t>
      </w:r>
      <w:r w:rsidRPr="004C4BFB">
        <w:rPr>
          <w:sz w:val="14"/>
          <w:szCs w:val="14"/>
        </w:rPr>
        <w:t xml:space="preserve"> másolat</w:t>
      </w:r>
    </w:p>
    <w:p w:rsidR="00741C01" w:rsidRPr="004C4BFB" w:rsidRDefault="00741C01" w:rsidP="00741C01">
      <w:pPr>
        <w:widowControl w:val="0"/>
        <w:tabs>
          <w:tab w:val="left" w:pos="624"/>
          <w:tab w:val="left" w:pos="709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       Az írásos szerződés és nyilatkozat aláírással történő megkötése, tandíj befizetése</w:t>
      </w:r>
    </w:p>
    <w:p w:rsidR="00741C01" w:rsidRPr="004C4BFB" w:rsidRDefault="00741C01" w:rsidP="004C4BFB">
      <w:pPr>
        <w:widowControl w:val="0"/>
        <w:tabs>
          <w:tab w:val="left" w:pos="624"/>
          <w:tab w:val="left" w:pos="709"/>
        </w:tabs>
        <w:autoSpaceDE w:val="0"/>
        <w:ind w:left="227"/>
        <w:rPr>
          <w:sz w:val="14"/>
          <w:szCs w:val="14"/>
        </w:rPr>
      </w:pPr>
      <w:r w:rsidRPr="004C4BFB">
        <w:rPr>
          <w:sz w:val="14"/>
          <w:szCs w:val="14"/>
        </w:rPr>
        <w:t>A képzőszerv a tanfolyamra nem iskolázhat be olyan tanulót,akiről a jelentkezés időpontjában –az általa vizsgálható okmányok és a tanuló nyilatkozata</w:t>
      </w:r>
      <w:r w:rsidR="004C4BFB" w:rsidRPr="004C4BFB">
        <w:rPr>
          <w:sz w:val="14"/>
          <w:szCs w:val="14"/>
        </w:rPr>
        <w:t xml:space="preserve"> </w:t>
      </w:r>
      <w:r w:rsidRPr="004C4BFB">
        <w:rPr>
          <w:sz w:val="14"/>
          <w:szCs w:val="14"/>
        </w:rPr>
        <w:t>alapján- megállapítható, hogy a vizsgára bocsátásra vagy a vezetői engedély kiadására vonatkozó feltételeknek nem felel meg.</w:t>
      </w:r>
    </w:p>
    <w:p w:rsidR="00741C01" w:rsidRPr="004C4BFB" w:rsidRDefault="00741C01" w:rsidP="00741C01">
      <w:pPr>
        <w:widowControl w:val="0"/>
        <w:tabs>
          <w:tab w:val="left" w:pos="709"/>
        </w:tabs>
        <w:autoSpaceDE w:val="0"/>
        <w:rPr>
          <w:b/>
          <w:i/>
          <w:sz w:val="14"/>
          <w:szCs w:val="14"/>
        </w:rPr>
      </w:pPr>
      <w:r w:rsidRPr="004C4BFB">
        <w:rPr>
          <w:sz w:val="14"/>
          <w:szCs w:val="14"/>
        </w:rPr>
        <w:t>BEFIZETÉS HELYE:</w:t>
      </w:r>
      <w:r w:rsidRPr="004C4BFB">
        <w:rPr>
          <w:b/>
          <w:sz w:val="14"/>
          <w:szCs w:val="14"/>
        </w:rPr>
        <w:t xml:space="preserve"> </w:t>
      </w:r>
      <w:r w:rsidRPr="004C4BFB">
        <w:rPr>
          <w:b/>
          <w:i/>
          <w:sz w:val="14"/>
          <w:szCs w:val="14"/>
        </w:rPr>
        <w:t>Ügyfélszolgálati Iroda Gyöngyös,Alkotmány út 11.</w:t>
      </w:r>
    </w:p>
    <w:p w:rsidR="00741C01" w:rsidRPr="004C4BFB" w:rsidRDefault="00741C01" w:rsidP="00741C01">
      <w:pPr>
        <w:widowControl w:val="0"/>
        <w:tabs>
          <w:tab w:val="left" w:pos="709"/>
        </w:tabs>
        <w:autoSpaceDE w:val="0"/>
        <w:rPr>
          <w:b/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1985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 xml:space="preserve">A TANFOLYAMOK TARTALMI TÁJÉKOZTATÓJA A KÖTELEZŐ TANTÁRGYAKRÓL ÉS ÓRASZÁMOKRÓL </w:t>
      </w:r>
      <w:r w:rsidR="004C4BFB" w:rsidRPr="004C4BFB">
        <w:rPr>
          <w:b/>
          <w:sz w:val="14"/>
          <w:szCs w:val="14"/>
        </w:rPr>
        <w:t>:</w:t>
      </w:r>
    </w:p>
    <w:p w:rsidR="00741C01" w:rsidRPr="004C4BFB" w:rsidRDefault="00741C01" w:rsidP="00741C01">
      <w:pPr>
        <w:widowControl w:val="0"/>
        <w:tabs>
          <w:tab w:val="left" w:pos="2268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AZ ELMÉLETI OKTATÁS MINIMÁLIS KÖTELEZŐ ÓRASZÁMÁT AZ 1:sz MELLÉKLET TARTALMAZZA.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Az elméleti tanfolyam kötelező óraszámainak a tanfolyamonkénti óraszámok felosztásában a csoport igényétől függően a képzőszerv a változtatás jogát fenntartja.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4"/>
          <w:szCs w:val="14"/>
        </w:rPr>
      </w:pPr>
      <w:r w:rsidRPr="004C4BFB">
        <w:rPr>
          <w:sz w:val="14"/>
          <w:szCs w:val="14"/>
        </w:rPr>
        <w:t>A TANÓRÁK 45  PERCESEK.</w:t>
      </w:r>
      <w:r w:rsidRPr="004C4BFB">
        <w:rPr>
          <w:b/>
          <w:sz w:val="14"/>
          <w:szCs w:val="14"/>
        </w:rPr>
        <w:t xml:space="preserve"> </w:t>
      </w:r>
      <w:r w:rsidRPr="004C4BFB">
        <w:rPr>
          <w:sz w:val="14"/>
          <w:szCs w:val="14"/>
        </w:rPr>
        <w:t>Együttesen maximum 4 elméleti óra tartható 10 perces szünetekkel. E-learning: 75 óra/180 nap, minimálisan kötelező: 5 óra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 Közlekedési Főfelügyelet 24/2005 (IV.21.) GKM rendelete alapján a tanfolyamon való részvétel kötelező, 10 % hiányzás  megengedett, az esetleges hiányzást az adott témakörben pótolni kell. (Ezek díjait a melléklet tartalmazza)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Az elméleti képzés alól felmentés nem adható.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GYAKORLATI VIZSGÁRA BOCSÁTÁS KORHATÁRÁT AZ 1.sz.MELLÉKLET TARTALMAZZA. (SIKERES ELMÉLETI VIZSGA LETÉTELE UTÁN,KIVÉTEL „B”KATEGÓRIÁRÓL „A1” KATEGÓRIÁRA) A gyakorlati képzés alap- és főoktatásból tevődik össze.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 GYAKORLATI OKTATÁS MINIMÁLIS KÖTELEZŐ ÓRASZÁMÁT ÉS KILOMÉTERÉT AZ 1.sz MELLÉKLET TARTALMAZZA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MINDEN GYAKORLATI ÓRA 50 PERC IDŐTARTAMÚ.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Természetesen lehetőség van a gyakorlati képzés részének bármelyikéből pótóra vételére. 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A gyakorlati óradíjak és a pótórák díjait a melléklet tartalmazza. 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Az esetleges pótvizsgák egész órának számítanak.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 képzésre választható motorkerékpár típusokat a melléklet tartalmazza.</w:t>
      </w:r>
    </w:p>
    <w:p w:rsidR="00741C01" w:rsidRPr="004C4BFB" w:rsidRDefault="00741C01" w:rsidP="00741C01">
      <w:pPr>
        <w:widowControl w:val="0"/>
        <w:tabs>
          <w:tab w:val="left" w:pos="567"/>
          <w:tab w:val="left" w:pos="5670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ELMÉLETI VIZSGÁRA BOCSÁTÁS FELTÉTELEI: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       I.csoportú orvosi alkalmasság igazolása (háziorvos)</w:t>
      </w:r>
      <w:r w:rsidR="00C145AD">
        <w:rPr>
          <w:sz w:val="14"/>
          <w:szCs w:val="14"/>
        </w:rPr>
        <w:t>,ha szükséges</w:t>
      </w:r>
      <w:r w:rsidRPr="004C4BFB">
        <w:rPr>
          <w:sz w:val="14"/>
          <w:szCs w:val="14"/>
        </w:rPr>
        <w:t>, bizonyítvány</w:t>
      </w:r>
      <w:r w:rsidR="00C145AD">
        <w:rPr>
          <w:sz w:val="14"/>
          <w:szCs w:val="14"/>
        </w:rPr>
        <w:t>, jogosítvány</w:t>
      </w:r>
      <w:r w:rsidRPr="004C4BFB">
        <w:rPr>
          <w:sz w:val="14"/>
          <w:szCs w:val="14"/>
        </w:rPr>
        <w:t xml:space="preserve"> bemutatása és másolat leadása</w:t>
      </w:r>
    </w:p>
    <w:p w:rsidR="00741C01" w:rsidRPr="004C4BFB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</w:t>
      </w:r>
      <w:r w:rsidR="004C4BFB" w:rsidRPr="004C4BFB">
        <w:rPr>
          <w:sz w:val="14"/>
          <w:szCs w:val="14"/>
        </w:rPr>
        <w:t xml:space="preserve">       Betöltött 17 év 9 hónap</w:t>
      </w:r>
    </w:p>
    <w:p w:rsidR="00741C01" w:rsidRPr="004C4BFB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       Igazoltan elvégzett elméleti tanfolyam</w:t>
      </w:r>
    </w:p>
    <w:p w:rsidR="00741C01" w:rsidRPr="004C4BFB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 Elméleti vizsgadíj befizetése</w:t>
      </w:r>
    </w:p>
    <w:p w:rsidR="00741C01" w:rsidRPr="004C4BFB" w:rsidRDefault="00741C01" w:rsidP="00741C01">
      <w:pPr>
        <w:widowControl w:val="0"/>
        <w:numPr>
          <w:ilvl w:val="0"/>
          <w:numId w:val="1"/>
        </w:numPr>
        <w:tabs>
          <w:tab w:val="left" w:pos="624"/>
          <w:tab w:val="left" w:pos="1418"/>
          <w:tab w:val="right" w:pos="3969"/>
          <w:tab w:val="right" w:pos="6521"/>
        </w:tabs>
        <w:autoSpaceDE w:val="0"/>
        <w:ind w:left="227" w:firstLine="0"/>
        <w:rPr>
          <w:sz w:val="14"/>
          <w:szCs w:val="14"/>
        </w:rPr>
      </w:pPr>
      <w:r w:rsidRPr="004C4BFB">
        <w:rPr>
          <w:sz w:val="14"/>
          <w:szCs w:val="14"/>
        </w:rPr>
        <w:t>Kitöltött jelentkezési lap, kiskorú esetén a szülő által</w:t>
      </w:r>
      <w:r w:rsidR="00C145AD">
        <w:rPr>
          <w:sz w:val="14"/>
          <w:szCs w:val="14"/>
        </w:rPr>
        <w:t xml:space="preserve"> is  aláírva</w:t>
      </w:r>
    </w:p>
    <w:p w:rsidR="00741C01" w:rsidRPr="004C4BFB" w:rsidRDefault="00741C01" w:rsidP="00741C01">
      <w:pPr>
        <w:widowControl w:val="0"/>
        <w:tabs>
          <w:tab w:val="left" w:pos="624"/>
          <w:tab w:val="left" w:pos="709"/>
        </w:tabs>
        <w:autoSpaceDE w:val="0"/>
        <w:ind w:left="624" w:hanging="397"/>
        <w:rPr>
          <w:b/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624"/>
          <w:tab w:val="left" w:pos="709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GYAKORLATI VIZSGÁRA BOCSÁTÁS FELTÉTELEI:</w:t>
      </w:r>
    </w:p>
    <w:p w:rsidR="00741C01" w:rsidRPr="004C4BFB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 A kötelezően előírt minimális óraszám teljesítése, melyet az 1.sz melléklet tartalmaz</w:t>
      </w:r>
    </w:p>
    <w:p w:rsidR="00741C01" w:rsidRPr="004C4BFB" w:rsidRDefault="00741C01" w:rsidP="00741C01">
      <w:pPr>
        <w:widowControl w:val="0"/>
        <w:tabs>
          <w:tab w:val="left" w:pos="624"/>
          <w:tab w:val="left" w:pos="1418"/>
          <w:tab w:val="right" w:pos="3969"/>
          <w:tab w:val="right" w:pos="6521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 A BM rendeletben előírt közlekedésbiztonsági feltételnek megfelel</w:t>
      </w:r>
    </w:p>
    <w:p w:rsidR="00741C01" w:rsidRPr="004C4BFB" w:rsidRDefault="00741C01" w:rsidP="00741C01">
      <w:pPr>
        <w:rPr>
          <w:sz w:val="14"/>
          <w:szCs w:val="14"/>
        </w:rPr>
      </w:pPr>
      <w:r w:rsidRPr="004C4BFB">
        <w:rPr>
          <w:sz w:val="14"/>
          <w:szCs w:val="14"/>
        </w:rPr>
        <w:t xml:space="preserve">      ●        Minden vizsgára az esedékes vizsgadíj befizetése. (lehetséges személyes befizetés a Közlekedési Alkalmassági és Vizsgaközpont </w:t>
      </w:r>
    </w:p>
    <w:p w:rsidR="00741C01" w:rsidRPr="004C4BFB" w:rsidRDefault="00DD5245" w:rsidP="00741C01">
      <w:pPr>
        <w:rPr>
          <w:sz w:val="14"/>
          <w:szCs w:val="14"/>
        </w:rPr>
      </w:pPr>
      <w:r>
        <w:rPr>
          <w:sz w:val="14"/>
          <w:szCs w:val="14"/>
        </w:rPr>
        <w:t xml:space="preserve">   Eger, Töviskes tér 1/a</w:t>
      </w:r>
      <w:r w:rsidR="00741C01" w:rsidRPr="004C4BFB">
        <w:rPr>
          <w:sz w:val="14"/>
          <w:szCs w:val="14"/>
        </w:rPr>
        <w:t xml:space="preserve">.sz alatt vagy az Autósiskolában)        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 vizsgadíj hatósági díj, nem tartalmazz</w:t>
      </w:r>
      <w:r w:rsidR="004C4BFB" w:rsidRPr="004C4BFB">
        <w:rPr>
          <w:sz w:val="14"/>
          <w:szCs w:val="14"/>
        </w:rPr>
        <w:t xml:space="preserve">a az A2 </w:t>
      </w:r>
      <w:r w:rsidRPr="004C4BFB">
        <w:rPr>
          <w:sz w:val="14"/>
          <w:szCs w:val="14"/>
        </w:rPr>
        <w:t xml:space="preserve"> használati  díját, kedvezmény belőle nem adható.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ELMÉLETI VIZSGAHELY: </w:t>
      </w:r>
      <w:r w:rsidRPr="004C4BFB">
        <w:rPr>
          <w:b/>
          <w:i/>
          <w:sz w:val="14"/>
          <w:szCs w:val="14"/>
        </w:rPr>
        <w:t>Eger,</w:t>
      </w:r>
      <w:r w:rsidR="00F64991">
        <w:rPr>
          <w:b/>
          <w:i/>
          <w:sz w:val="14"/>
          <w:szCs w:val="14"/>
        </w:rPr>
        <w:t>Töviskes tér 1/a</w:t>
      </w:r>
      <w:r w:rsidRPr="004C4BFB">
        <w:rPr>
          <w:sz w:val="14"/>
          <w:szCs w:val="14"/>
        </w:rPr>
        <w:t xml:space="preserve">    GYAKORLATI VIZSGA KIINDULÓHELY: </w:t>
      </w:r>
      <w:r w:rsidRPr="004C4BFB">
        <w:rPr>
          <w:b/>
          <w:i/>
          <w:sz w:val="14"/>
          <w:szCs w:val="14"/>
        </w:rPr>
        <w:t>Gyöngyös , Déli Külhatár u.10-12.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b/>
          <w:sz w:val="14"/>
          <w:szCs w:val="14"/>
          <w:u w:val="single"/>
        </w:rPr>
      </w:pPr>
      <w:r w:rsidRPr="004C4BFB">
        <w:rPr>
          <w:b/>
          <w:sz w:val="14"/>
          <w:szCs w:val="14"/>
        </w:rPr>
        <w:t>A TANFOLYAM 1. NAPJÁTÓL SZÁMÍTOTT  9 HÓNAPON  BELÜL AZ ELSŐ  ELMÉLETI VIZSGÁT, 12 HÓNAPON BELÜL SIKERES ELMÉLETI</w:t>
      </w:r>
      <w:r w:rsidRPr="004C4BFB">
        <w:rPr>
          <w:sz w:val="14"/>
          <w:szCs w:val="14"/>
        </w:rPr>
        <w:t xml:space="preserve"> </w:t>
      </w:r>
      <w:r w:rsidRPr="004C4BFB">
        <w:rPr>
          <w:b/>
          <w:sz w:val="14"/>
          <w:szCs w:val="14"/>
        </w:rPr>
        <w:t xml:space="preserve">VIZSGÁT, MAJD A SIKERES ELMÉLETI VIZSGÁTÓL SZÁMÍTOTT 2 ÉVEN BELÜL SIKERES </w:t>
      </w:r>
      <w:r w:rsidR="004C4BFB" w:rsidRPr="004C4BFB">
        <w:rPr>
          <w:b/>
          <w:sz w:val="14"/>
          <w:szCs w:val="14"/>
        </w:rPr>
        <w:t xml:space="preserve">FORGALMI VIZSGÁT </w:t>
      </w:r>
      <w:r w:rsidRPr="004C4BFB">
        <w:rPr>
          <w:b/>
          <w:sz w:val="14"/>
          <w:szCs w:val="14"/>
        </w:rPr>
        <w:t>KELL TENNI!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Amennyiben a vizsgázó nem tette le sikeresen az egyes kategóriákhoz tartozó összes vizsgát az előírt határidőkön belül, az adott kategóriához tartozó valamennyi sikeres vizsgák(kivétel EÜ) valamint a levezetett órák érvényét veszítik.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i/>
          <w:sz w:val="14"/>
          <w:szCs w:val="14"/>
        </w:rPr>
      </w:pPr>
      <w:r w:rsidRPr="004C4BFB">
        <w:rPr>
          <w:sz w:val="14"/>
          <w:szCs w:val="14"/>
        </w:rPr>
        <w:t>GYAKORLATI VIZSGÁRA CSAK MINIMUM</w:t>
      </w:r>
      <w:r w:rsidRPr="004C4BFB">
        <w:rPr>
          <w:i/>
          <w:sz w:val="14"/>
          <w:szCs w:val="14"/>
        </w:rPr>
        <w:t xml:space="preserve">  </w:t>
      </w:r>
      <w:r w:rsidRPr="004C4BFB">
        <w:rPr>
          <w:sz w:val="14"/>
          <w:szCs w:val="14"/>
        </w:rPr>
        <w:t>AZ 1.sz. MELLÉKLET SZERINT  LEVEZETETT  KM MEGTÉTELE UTÁN</w:t>
      </w:r>
      <w:r w:rsidRPr="004C4BFB">
        <w:rPr>
          <w:b/>
          <w:sz w:val="14"/>
          <w:szCs w:val="14"/>
        </w:rPr>
        <w:t xml:space="preserve">  </w:t>
      </w:r>
      <w:r w:rsidRPr="004C4BFB">
        <w:rPr>
          <w:sz w:val="14"/>
          <w:szCs w:val="14"/>
        </w:rPr>
        <w:t>BOCSÁTHATÓ A TANULÓ!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A rendkívüli pályaalkalmassági vizsgálathoz a külön jogszabályban előírt gépjármű-vezetési gyakorlatból öt sikertelen vizsga számításánál a megelőző két éven belül </w:t>
      </w:r>
      <w:r w:rsidR="00F64991">
        <w:rPr>
          <w:sz w:val="14"/>
          <w:szCs w:val="14"/>
        </w:rPr>
        <w:t xml:space="preserve"> </w:t>
      </w:r>
      <w:r w:rsidRPr="004C4BFB">
        <w:rPr>
          <w:sz w:val="14"/>
          <w:szCs w:val="14"/>
        </w:rPr>
        <w:t>azonos kategóriában tett forgalmi vizsgákat kell figyelembe venni.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 rendkívüli pályaalkalmassági vizsgálaton „járművezetésre pszichológiailag alkalmas” minősítést szerzett a továbbiakban járművezetői vizsgához kapcsolódóan rendkívüli pályaalkalmassági vizsgálatra nem kötelezhető.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Vizsgákon személyazonosság igazolásához (érvényes személyazonosító, illetve személyi igazolvány, érvényes útlevél, vagy kártya formátumú vezetői engedély) szükséges. Minden vizsgára (kresz, járműkezelési, forgalmi) már a meglévő vezetői engedélyt is be kell mutatni!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  <w:r w:rsidRPr="004C4BFB">
        <w:rPr>
          <w:b/>
          <w:bCs/>
          <w:sz w:val="14"/>
          <w:szCs w:val="14"/>
        </w:rPr>
        <w:t>A TANULÓ ÉS  A  KÉPZŐSZERV JOGAI ÉS KÖTELEZETTSÉGEI:</w:t>
      </w:r>
    </w:p>
    <w:p w:rsidR="00741C01" w:rsidRPr="004C4BFB" w:rsidRDefault="00741C01" w:rsidP="00741C01">
      <w:pPr>
        <w:widowControl w:val="0"/>
        <w:tabs>
          <w:tab w:val="left" w:pos="1418"/>
          <w:tab w:val="right" w:pos="3969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A TANULÓNAK JOGA VAN: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      A vállalási feltételekben szereplő képzést igénybe venni a képzőszervvel történő szerződéskötés alapján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</w:t>
      </w:r>
      <w:r w:rsidRPr="004C4BFB">
        <w:rPr>
          <w:rFonts w:ascii="Symbol" w:hAnsi="Symbol" w:cs="Symbol"/>
          <w:sz w:val="14"/>
          <w:szCs w:val="14"/>
        </w:rPr>
        <w:t></w:t>
      </w:r>
      <w:r w:rsidRPr="004C4BFB">
        <w:rPr>
          <w:rFonts w:ascii="Symbol" w:hAnsi="Symbol" w:cs="Symbol"/>
          <w:sz w:val="14"/>
          <w:szCs w:val="14"/>
        </w:rPr>
        <w:t></w:t>
      </w:r>
      <w:r w:rsidRPr="004C4BFB">
        <w:rPr>
          <w:rFonts w:ascii="Symbol" w:hAnsi="Symbol" w:cs="Symbol"/>
          <w:sz w:val="14"/>
          <w:szCs w:val="14"/>
        </w:rPr>
        <w:t></w:t>
      </w:r>
      <w:r w:rsidRPr="004C4BFB">
        <w:rPr>
          <w:rFonts w:ascii="Symbol" w:hAnsi="Symbol" w:cs="Symbol"/>
          <w:sz w:val="14"/>
          <w:szCs w:val="14"/>
        </w:rPr>
        <w:t></w:t>
      </w:r>
      <w:r w:rsidRPr="004C4BFB">
        <w:rPr>
          <w:rFonts w:ascii="Symbol" w:hAnsi="Symbol" w:cs="Symbol"/>
          <w:sz w:val="14"/>
          <w:szCs w:val="14"/>
        </w:rPr>
        <w:t></w:t>
      </w:r>
      <w:r w:rsidRPr="004C4BFB">
        <w:rPr>
          <w:rFonts w:ascii="Symbol" w:hAnsi="Symbol" w:cs="Symbol"/>
          <w:sz w:val="14"/>
          <w:szCs w:val="14"/>
        </w:rPr>
        <w:t></w:t>
      </w:r>
      <w:r w:rsidRPr="004C4BFB">
        <w:rPr>
          <w:rFonts w:ascii="Symbol" w:hAnsi="Symbol" w:cs="Symbol"/>
          <w:sz w:val="14"/>
          <w:szCs w:val="14"/>
        </w:rPr>
        <w:t></w:t>
      </w:r>
      <w:r w:rsidRPr="004C4BFB">
        <w:rPr>
          <w:sz w:val="14"/>
          <w:szCs w:val="14"/>
        </w:rPr>
        <w:t>Képzőszerv által ígért szolgáltatások nem teljesítése esetén a képzőszervtől számon kérni, panasszal élni (iskolavezető, Közlekedési Alkalmassági és Vizsgaközpont)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A szerződést felbontani, tanulóáthelyezést kérni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lastRenderedPageBreak/>
        <w:t xml:space="preserve">  ●       Az esetleg befizetett, de fel nem használt összeget a képzőszervtől visszaigényelni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567"/>
          <w:tab w:val="left" w:pos="2835"/>
          <w:tab w:val="left" w:pos="5670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A TANULÓ KÖTELES: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●       Az elméleti tanfolyamokon az általános emberi normákat megtartani és a foglalkozásokon kultúráltan viselkedni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Szorgalmával és magatartásával elősegíteni az előadások gördülékenységét, hatékonyságát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A gyakorlati foglalkozásokon kipihent, vezetésre alkalmas állapotban megjelenni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A maximum várakozási idő 20 perc, ennek elteltével meg nem jelenést kell a vezetési kartonon regisztrálni, s ezt a kiesett órát (órákat) KÖTELEZŐ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          PÓTÓRA-ként kell tekinteni       </w:t>
      </w:r>
    </w:p>
    <w:p w:rsidR="00741C01" w:rsidRPr="004C4BFB" w:rsidRDefault="00741C01" w:rsidP="00741C01">
      <w:pPr>
        <w:widowControl w:val="0"/>
        <w:tabs>
          <w:tab w:val="left" w:pos="567"/>
          <w:tab w:val="left" w:pos="624"/>
          <w:tab w:val="left" w:pos="2835"/>
          <w:tab w:val="left" w:pos="5670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A foglalkozások megkezdése előtt azok díját az Ügyfélszolgálati Irodában befizetni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sz w:val="14"/>
          <w:szCs w:val="14"/>
          <w:u w:val="single"/>
        </w:rPr>
      </w:pP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A KÉPZŐSZERVNEK JOGA VAN:</w:t>
      </w:r>
    </w:p>
    <w:p w:rsidR="00741C01" w:rsidRPr="004C4BFB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b/>
          <w:sz w:val="14"/>
          <w:szCs w:val="14"/>
        </w:rPr>
        <w:t xml:space="preserve">      ●       </w:t>
      </w:r>
      <w:r w:rsidRPr="004C4BFB">
        <w:rPr>
          <w:sz w:val="14"/>
          <w:szCs w:val="14"/>
        </w:rPr>
        <w:t>A tanulóval kötött szerződést felbontani ,bármikor</w:t>
      </w:r>
    </w:p>
    <w:p w:rsidR="00741C01" w:rsidRPr="004C4BFB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A mellékletben jelzett tanfolyam -és óradíjakat megváltoztatni</w:t>
      </w:r>
    </w:p>
    <w:p w:rsidR="00741C01" w:rsidRPr="004C4BFB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227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A KÉPZŐSZERV KÖTELES: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b/>
          <w:sz w:val="14"/>
          <w:szCs w:val="14"/>
        </w:rPr>
        <w:t xml:space="preserve">      ●       </w:t>
      </w:r>
      <w:r w:rsidRPr="004C4BFB">
        <w:rPr>
          <w:sz w:val="14"/>
          <w:szCs w:val="14"/>
        </w:rPr>
        <w:t>A szolgáltatást teljesíteni az érvényes képzési rendeletek és szabályzatok által meghatározott módon,a szükséges feltételek biztosítása mellett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       A beiskolázandó tanulókkal vállalási szerződést kötni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●       Az elméleti tanfolyamokon a foglalkozásokat tanterv szerint megtartani</w:t>
      </w:r>
    </w:p>
    <w:p w:rsidR="00741C01" w:rsidRPr="004C4BFB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Az </w:t>
      </w:r>
      <w:r w:rsidRPr="004C4BFB">
        <w:rPr>
          <w:b/>
          <w:bCs/>
          <w:i/>
          <w:sz w:val="14"/>
          <w:szCs w:val="14"/>
        </w:rPr>
        <w:t>első</w:t>
      </w:r>
      <w:r w:rsidRPr="004C4BFB">
        <w:rPr>
          <w:b/>
          <w:bCs/>
          <w:sz w:val="14"/>
          <w:szCs w:val="14"/>
        </w:rPr>
        <w:t xml:space="preserve"> </w:t>
      </w:r>
      <w:r w:rsidRPr="004C4BFB">
        <w:rPr>
          <w:sz w:val="14"/>
          <w:szCs w:val="14"/>
        </w:rPr>
        <w:t>elméleti vizsgára felkészíteni</w:t>
      </w:r>
    </w:p>
    <w:p w:rsidR="00741C01" w:rsidRPr="004C4BFB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142"/>
        <w:rPr>
          <w:sz w:val="14"/>
          <w:szCs w:val="14"/>
        </w:rPr>
      </w:pPr>
      <w:r w:rsidRPr="004C4BFB">
        <w:rPr>
          <w:sz w:val="14"/>
          <w:szCs w:val="14"/>
        </w:rPr>
        <w:t xml:space="preserve">  ●       Gyakorlati képzés esetén a szabályzatban leírtaknak megfelelő módon képzést biztosítani az előre befizetett, vagy befizetendő óradíjak összegéig</w:t>
      </w:r>
    </w:p>
    <w:p w:rsidR="00741C01" w:rsidRPr="004C4BFB" w:rsidRDefault="00741C01" w:rsidP="00741C01">
      <w:pPr>
        <w:widowControl w:val="0"/>
        <w:tabs>
          <w:tab w:val="left" w:pos="624"/>
          <w:tab w:val="left" w:pos="2268"/>
          <w:tab w:val="right" w:pos="6521"/>
        </w:tabs>
        <w:autoSpaceDE w:val="0"/>
        <w:ind w:left="227"/>
        <w:rPr>
          <w:sz w:val="14"/>
          <w:szCs w:val="14"/>
        </w:rPr>
      </w:pPr>
    </w:p>
    <w:p w:rsidR="000D50A6" w:rsidRDefault="000D50A6" w:rsidP="000D50A6">
      <w:pPr>
        <w:widowControl w:val="0"/>
        <w:tabs>
          <w:tab w:val="left" w:pos="2268"/>
          <w:tab w:val="right" w:pos="6521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A tanuló áthelyezése:. A képzőszervet elhagyó tanuló szerződésbontás esetén 3 munkanapon belül a szabályzatban előírt módon az Ügyfélszolgálati Irodában kérheti az áthelyezést, amit kinyomtatva átvehet. 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A VEZETŐI ENGEDÉLY KIADÁSÁSNAK FELTÉTELEI.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 sikeres forgalmi vizsgát követően a Közlekedési Alkalmassági és Vizsgaközpont átküldi az Okmányirodának a vizsgaigazolást.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Az okmányirodába személyesen az alábbi dokumentumokkal kell megjelenni a jogosítvány kiállításához: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-személyi azonosító igazolvány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-minimum 8. általános iskolai végzettséget igazoló bizonyítvány, orvosi alkalmassági</w:t>
      </w:r>
      <w:r w:rsidR="004C4BFB" w:rsidRPr="004C4BFB">
        <w:rPr>
          <w:sz w:val="14"/>
          <w:szCs w:val="14"/>
        </w:rPr>
        <w:t>, jogosítvány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HELYI FELÜGYELETI SZERV: </w:t>
      </w:r>
      <w:r w:rsidRPr="004C4BFB">
        <w:rPr>
          <w:b/>
          <w:i/>
          <w:sz w:val="14"/>
          <w:szCs w:val="14"/>
        </w:rPr>
        <w:t>Gyöngyös Város Polgármesteri Hivatala  Gyöngyös, Fő tér 13.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SZAKMAI FELÜGYELETI SZERV: </w:t>
      </w:r>
      <w:r w:rsidRPr="004C4BFB">
        <w:rPr>
          <w:b/>
          <w:i/>
          <w:sz w:val="14"/>
          <w:szCs w:val="14"/>
        </w:rPr>
        <w:t xml:space="preserve">Közlekedési Alkalmassági és Vizsgaközpont  Eger, </w:t>
      </w:r>
      <w:r w:rsidR="00F64991">
        <w:rPr>
          <w:b/>
          <w:i/>
          <w:sz w:val="14"/>
          <w:szCs w:val="14"/>
        </w:rPr>
        <w:t>Töviskes tér 1/a</w:t>
      </w:r>
      <w:r w:rsidRPr="004C4BFB">
        <w:rPr>
          <w:b/>
          <w:i/>
          <w:sz w:val="14"/>
          <w:szCs w:val="14"/>
        </w:rPr>
        <w:t xml:space="preserve"> Tel: 06-36-510-308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Önnek az itt olvasottak tudomásul vételét az írásbeli „szerződés és nyilatkozat”-on kell elismerni, s annak aláírásával igazolni.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jc w:val="center"/>
        <w:rPr>
          <w:b/>
          <w:bCs/>
          <w:sz w:val="14"/>
          <w:szCs w:val="14"/>
        </w:rPr>
      </w:pPr>
      <w:r w:rsidRPr="004C4BFB">
        <w:rPr>
          <w:b/>
          <w:bCs/>
          <w:sz w:val="14"/>
          <w:szCs w:val="14"/>
        </w:rPr>
        <w:t>MELLÉKLET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AZ ELMÉLETI TANFOLYAM DÍJA:  </w:t>
      </w:r>
      <w:r w:rsidR="007F6361">
        <w:rPr>
          <w:b/>
          <w:i/>
          <w:sz w:val="14"/>
          <w:szCs w:val="14"/>
        </w:rPr>
        <w:t>4</w:t>
      </w:r>
      <w:r w:rsidR="004C4BFB" w:rsidRPr="004C4BFB">
        <w:rPr>
          <w:b/>
          <w:i/>
          <w:sz w:val="14"/>
          <w:szCs w:val="14"/>
        </w:rPr>
        <w:t xml:space="preserve">0.000 Ft </w:t>
      </w:r>
      <w:r w:rsidR="007F6361">
        <w:rPr>
          <w:b/>
          <w:i/>
          <w:sz w:val="14"/>
          <w:szCs w:val="14"/>
        </w:rPr>
        <w:t>Kedvezményes ára: 20</w:t>
      </w:r>
      <w:r w:rsidRPr="004C4BFB">
        <w:rPr>
          <w:b/>
          <w:i/>
          <w:sz w:val="14"/>
          <w:szCs w:val="14"/>
        </w:rPr>
        <w:t>.000 Ft. Ha máshol folytatja a tanfolyamot, a különbséget ki kell fizetni.</w:t>
      </w:r>
      <w:r w:rsidRPr="004C4BFB">
        <w:rPr>
          <w:sz w:val="14"/>
          <w:szCs w:val="14"/>
        </w:rPr>
        <w:t xml:space="preserve"> 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HIÁNYZÁS PÓTLÁSÁRA ELMÉLETI ÓRA DÍJA: </w:t>
      </w:r>
      <w:r w:rsidRPr="004C4BFB">
        <w:rPr>
          <w:b/>
          <w:i/>
          <w:sz w:val="14"/>
          <w:szCs w:val="14"/>
        </w:rPr>
        <w:t>2000 Ft</w:t>
      </w:r>
      <w:r w:rsidRPr="004C4BFB">
        <w:rPr>
          <w:sz w:val="14"/>
          <w:szCs w:val="14"/>
        </w:rPr>
        <w:t xml:space="preserve">     RUTINPÁLYA HASZNÁLATI  DÍJA: </w:t>
      </w:r>
      <w:r w:rsidRPr="004C4BFB">
        <w:rPr>
          <w:b/>
          <w:i/>
          <w:sz w:val="14"/>
          <w:szCs w:val="14"/>
        </w:rPr>
        <w:t>7000 Ft</w:t>
      </w:r>
    </w:p>
    <w:p w:rsidR="00741C01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GYAKORLATI ÓRA ÉS PÓTÓRA EGYSÉGESEN(MINDEN KATEGÓRIÁRA): </w:t>
      </w:r>
      <w:r w:rsidR="005351A7">
        <w:rPr>
          <w:b/>
          <w:i/>
          <w:sz w:val="14"/>
          <w:szCs w:val="14"/>
        </w:rPr>
        <w:t>10</w:t>
      </w:r>
      <w:r w:rsidRPr="004C4BFB">
        <w:rPr>
          <w:b/>
          <w:i/>
          <w:sz w:val="14"/>
          <w:szCs w:val="14"/>
        </w:rPr>
        <w:t>000 Ft</w:t>
      </w:r>
      <w:r w:rsidR="001C3DE5">
        <w:rPr>
          <w:sz w:val="14"/>
          <w:szCs w:val="14"/>
        </w:rPr>
        <w:t xml:space="preserve">  Saját m</w:t>
      </w:r>
      <w:r w:rsidR="005351A7">
        <w:rPr>
          <w:sz w:val="14"/>
          <w:szCs w:val="14"/>
        </w:rPr>
        <w:t>otor esetén:9</w:t>
      </w:r>
      <w:r w:rsidRPr="004C4BFB">
        <w:rPr>
          <w:sz w:val="14"/>
          <w:szCs w:val="14"/>
        </w:rPr>
        <w:t>500 Ft/óra  (Többszöri részletfizetés,mint kedvezmény lehetséges)</w:t>
      </w:r>
    </w:p>
    <w:p w:rsidR="002D363A" w:rsidRPr="004C4BFB" w:rsidRDefault="002D363A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>
        <w:rPr>
          <w:sz w:val="14"/>
          <w:szCs w:val="14"/>
        </w:rPr>
        <w:t>Gyakorlati óraszá</w:t>
      </w:r>
      <w:r w:rsidR="00C145AD">
        <w:rPr>
          <w:sz w:val="14"/>
          <w:szCs w:val="14"/>
        </w:rPr>
        <w:t>m</w:t>
      </w:r>
      <w:r>
        <w:rPr>
          <w:sz w:val="14"/>
          <w:szCs w:val="14"/>
        </w:rPr>
        <w:t xml:space="preserve"> 9 óra (120 km)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A GYAKORLATI KÉPZÉSRE VÁLASZTHATÓ MOTORKERÉKPÁR TÍPUSOK: </w:t>
      </w:r>
      <w:r w:rsidR="004C4BFB" w:rsidRPr="004C4BFB">
        <w:rPr>
          <w:sz w:val="14"/>
          <w:szCs w:val="14"/>
        </w:rPr>
        <w:t>A2: Suzuki GS500</w:t>
      </w:r>
      <w:r w:rsidR="002D363A">
        <w:rPr>
          <w:sz w:val="14"/>
          <w:szCs w:val="14"/>
        </w:rPr>
        <w:t xml:space="preserve"> (2db)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>Gyakorlati képzésre kötelező védőfelszerelések: Bukósisak, Protektoros kabát(gerinc,könyök,vállprotektor),Protektoros kesztyű,Térdprotektor vagy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olyan nadrág amiben ez benne van,Magasszárú zárt cipő(legalább boka fölé érjen.) 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4"/>
          <w:szCs w:val="14"/>
        </w:rPr>
      </w:pPr>
      <w:r w:rsidRPr="004C4BFB">
        <w:rPr>
          <w:b/>
          <w:bCs/>
          <w:i/>
          <w:sz w:val="14"/>
          <w:szCs w:val="14"/>
        </w:rPr>
        <w:t>A képzőszerv az árváltoztatás és az esetleges alkalmankénti kedvezmények megadásának jogát fenntartja!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bCs/>
          <w:i/>
          <w:sz w:val="14"/>
          <w:szCs w:val="14"/>
        </w:rPr>
      </w:pPr>
      <w:r w:rsidRPr="004C4BFB">
        <w:rPr>
          <w:b/>
          <w:bCs/>
          <w:i/>
          <w:sz w:val="14"/>
          <w:szCs w:val="14"/>
        </w:rPr>
        <w:t>A vizsgadíjak változtatásának jogát a Közlekedési Alkalmassági és Vizsgaközpont fenntartja!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4"/>
          <w:szCs w:val="14"/>
        </w:rPr>
      </w:pPr>
      <w:r w:rsidRPr="004C4BFB">
        <w:rPr>
          <w:b/>
          <w:sz w:val="14"/>
          <w:szCs w:val="14"/>
        </w:rPr>
        <w:t xml:space="preserve">VIZSGADÍJAK:  </w:t>
      </w:r>
      <w:r w:rsidRPr="004C4BFB">
        <w:rPr>
          <w:sz w:val="14"/>
          <w:szCs w:val="14"/>
        </w:rPr>
        <w:t>ELMÉLETI (KRESZ) VIZSGA:</w:t>
      </w:r>
      <w:r w:rsidRPr="004C4BFB">
        <w:rPr>
          <w:b/>
          <w:sz w:val="14"/>
          <w:szCs w:val="14"/>
        </w:rPr>
        <w:t xml:space="preserve"> </w:t>
      </w:r>
      <w:r w:rsidR="00BF3087">
        <w:rPr>
          <w:b/>
          <w:i/>
          <w:sz w:val="14"/>
          <w:szCs w:val="14"/>
        </w:rPr>
        <w:t>105</w:t>
      </w:r>
      <w:r w:rsidRPr="004C4BFB">
        <w:rPr>
          <w:b/>
          <w:i/>
          <w:sz w:val="14"/>
          <w:szCs w:val="14"/>
        </w:rPr>
        <w:t>00 Ft</w:t>
      </w:r>
      <w:r w:rsidRPr="004C4BFB">
        <w:rPr>
          <w:b/>
          <w:sz w:val="14"/>
          <w:szCs w:val="14"/>
        </w:rPr>
        <w:t xml:space="preserve">     </w:t>
      </w:r>
      <w:r w:rsidR="00BF3087">
        <w:rPr>
          <w:sz w:val="14"/>
          <w:szCs w:val="14"/>
        </w:rPr>
        <w:t>JÁRMŰKEZELÉSI VIZSGA: 90</w:t>
      </w:r>
      <w:r w:rsidRPr="004C4BFB">
        <w:rPr>
          <w:sz w:val="14"/>
          <w:szCs w:val="14"/>
        </w:rPr>
        <w:t>00 Ft</w:t>
      </w:r>
      <w:r w:rsidRPr="004C4BFB">
        <w:rPr>
          <w:b/>
          <w:sz w:val="14"/>
          <w:szCs w:val="14"/>
        </w:rPr>
        <w:t xml:space="preserve">               </w:t>
      </w:r>
      <w:r w:rsidRPr="004C4BFB">
        <w:rPr>
          <w:sz w:val="14"/>
          <w:szCs w:val="14"/>
        </w:rPr>
        <w:t>FORGALMI VIZSGA:</w:t>
      </w:r>
      <w:r w:rsidRPr="004C4BFB">
        <w:rPr>
          <w:b/>
          <w:sz w:val="14"/>
          <w:szCs w:val="14"/>
        </w:rPr>
        <w:t xml:space="preserve"> </w:t>
      </w:r>
      <w:r w:rsidR="00BF3087">
        <w:rPr>
          <w:b/>
          <w:i/>
          <w:sz w:val="14"/>
          <w:szCs w:val="14"/>
        </w:rPr>
        <w:t>24</w:t>
      </w:r>
      <w:r w:rsidRPr="004C4BFB">
        <w:rPr>
          <w:b/>
          <w:i/>
          <w:sz w:val="14"/>
          <w:szCs w:val="14"/>
        </w:rPr>
        <w:t>000 Ft</w:t>
      </w:r>
      <w:r w:rsidRPr="004C4BFB">
        <w:rPr>
          <w:b/>
          <w:sz w:val="14"/>
          <w:szCs w:val="14"/>
        </w:rPr>
        <w:t xml:space="preserve">                    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i/>
          <w:sz w:val="14"/>
          <w:szCs w:val="14"/>
        </w:rPr>
      </w:pPr>
      <w:r w:rsidRPr="004C4BFB">
        <w:rPr>
          <w:b/>
          <w:i/>
          <w:sz w:val="14"/>
          <w:szCs w:val="14"/>
        </w:rPr>
        <w:t>A PÓTVIZSGÁK VIZSGADÍJAINAK ÖSSZEGEI AZ ALAPVIZSGADÍJAKKAL MEGEGYEZŐEK.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4"/>
          <w:szCs w:val="14"/>
        </w:rPr>
      </w:pPr>
      <w:r w:rsidRPr="004C4BFB">
        <w:rPr>
          <w:i/>
          <w:sz w:val="14"/>
          <w:szCs w:val="14"/>
        </w:rPr>
        <w:t>A MOTOROS OKTATÁSRA VONATKOZÓ KÜLÖN RENDELKEZÉSEK: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4"/>
          <w:szCs w:val="14"/>
        </w:rPr>
      </w:pPr>
      <w:r w:rsidRPr="004C4BFB">
        <w:rPr>
          <w:i/>
          <w:sz w:val="14"/>
          <w:szCs w:val="14"/>
        </w:rPr>
        <w:t>A közúti közlekedés szabályairól szóló 1/1975. (11.5.)KPM-BM Együttes Rendelet 1.számú függelékének III.részében meghatározásra kerül a közúti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i/>
          <w:sz w:val="14"/>
          <w:szCs w:val="14"/>
        </w:rPr>
      </w:pPr>
      <w:r w:rsidRPr="004C4BFB">
        <w:rPr>
          <w:i/>
          <w:sz w:val="14"/>
          <w:szCs w:val="14"/>
        </w:rPr>
        <w:t>közlekedésben résztvevő „vezető” fogalma: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a) Vezető: az a személy,aki az úton járművet vezet, vagy állatot hajt (vezet). A segédmotoros kerékpárt és a kerékpárt toló személy nem minősül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b/>
          <w:sz w:val="14"/>
          <w:szCs w:val="14"/>
        </w:rPr>
      </w:pPr>
      <w:r w:rsidRPr="004C4BFB">
        <w:rPr>
          <w:b/>
          <w:sz w:val="14"/>
          <w:szCs w:val="14"/>
        </w:rPr>
        <w:t>vezetőnek. A gépkocsivezetés oktatása és az azt követő gyakorlati vizsga során vezetőnek az oktató minősül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  <w:u w:val="single"/>
        </w:rPr>
      </w:pPr>
      <w:r w:rsidRPr="004C4BFB">
        <w:rPr>
          <w:i/>
          <w:sz w:val="14"/>
          <w:szCs w:val="14"/>
        </w:rPr>
        <w:t>A motorkerékpár vezetés oktatás során tehát –a szakoktató közvetlen beavatkozási lehetőségének hiánya miatt –a tanuló minősül vezetőnek,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  <w:u w:val="single"/>
        </w:rPr>
      </w:pPr>
      <w:r w:rsidRPr="004C4BFB">
        <w:rPr>
          <w:i/>
          <w:sz w:val="14"/>
          <w:szCs w:val="14"/>
        </w:rPr>
        <w:t>annak minden joghatásával.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                     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b/>
          <w:i/>
          <w:sz w:val="14"/>
          <w:szCs w:val="14"/>
        </w:rPr>
        <w:t xml:space="preserve">Sikeres felkészülést és eredményes vizsgát kíván Önnek a:      </w:t>
      </w:r>
    </w:p>
    <w:p w:rsidR="00741C01" w:rsidRPr="004C4BFB" w:rsidRDefault="0038177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>
        <w:rPr>
          <w:sz w:val="14"/>
          <w:szCs w:val="14"/>
        </w:rPr>
        <w:t xml:space="preserve">Gyöngyös, </w:t>
      </w:r>
      <w:r w:rsidR="001C3DE5">
        <w:rPr>
          <w:sz w:val="14"/>
          <w:szCs w:val="14"/>
        </w:rPr>
        <w:t>202</w:t>
      </w:r>
      <w:r w:rsidR="00C145AD">
        <w:rPr>
          <w:sz w:val="14"/>
          <w:szCs w:val="14"/>
        </w:rPr>
        <w:t>4</w:t>
      </w:r>
      <w:r w:rsidR="00602A2B">
        <w:rPr>
          <w:sz w:val="14"/>
          <w:szCs w:val="14"/>
        </w:rPr>
        <w:t>.</w:t>
      </w:r>
      <w:r w:rsidR="005351A7">
        <w:rPr>
          <w:sz w:val="14"/>
          <w:szCs w:val="14"/>
        </w:rPr>
        <w:t>03</w:t>
      </w:r>
      <w:r w:rsidR="00C145AD">
        <w:rPr>
          <w:sz w:val="14"/>
          <w:szCs w:val="14"/>
        </w:rPr>
        <w:t>.01.</w:t>
      </w:r>
      <w:r w:rsidR="00741C01" w:rsidRPr="004C4BFB">
        <w:rPr>
          <w:sz w:val="14"/>
          <w:szCs w:val="14"/>
        </w:rPr>
        <w:tab/>
      </w:r>
      <w:r w:rsidR="00741C01" w:rsidRPr="004C4BFB">
        <w:rPr>
          <w:sz w:val="14"/>
          <w:szCs w:val="14"/>
        </w:rPr>
        <w:tab/>
      </w:r>
      <w:r w:rsidR="00741C01" w:rsidRPr="004C4BFB">
        <w:rPr>
          <w:sz w:val="14"/>
          <w:szCs w:val="14"/>
        </w:rPr>
        <w:tab/>
        <w:t>…................................................</w:t>
      </w:r>
    </w:p>
    <w:p w:rsidR="00741C01" w:rsidRPr="004C4BFB" w:rsidRDefault="00741C01" w:rsidP="00741C01">
      <w:pPr>
        <w:widowControl w:val="0"/>
        <w:tabs>
          <w:tab w:val="left" w:pos="2268"/>
          <w:tab w:val="right" w:pos="6521"/>
        </w:tabs>
        <w:autoSpaceDE w:val="0"/>
        <w:rPr>
          <w:sz w:val="14"/>
          <w:szCs w:val="14"/>
        </w:rPr>
      </w:pPr>
      <w:r w:rsidRPr="004C4BFB">
        <w:rPr>
          <w:sz w:val="14"/>
          <w:szCs w:val="14"/>
        </w:rPr>
        <w:t xml:space="preserve">                                                                                                                  PH.                                                                        iskolavezető                                                                                                                    </w:t>
      </w:r>
      <w:r w:rsidRPr="004C4BFB">
        <w:rPr>
          <w:sz w:val="14"/>
          <w:szCs w:val="14"/>
        </w:rPr>
        <w:tab/>
        <w:t xml:space="preserve">                                                             </w:t>
      </w:r>
    </w:p>
    <w:p w:rsidR="00860696" w:rsidRPr="004C4BFB" w:rsidRDefault="00860696">
      <w:pPr>
        <w:rPr>
          <w:sz w:val="14"/>
          <w:szCs w:val="14"/>
        </w:rPr>
      </w:pPr>
    </w:p>
    <w:sectPr w:rsidR="00860696" w:rsidRPr="004C4BFB" w:rsidSect="0086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DE"/>
    <w:multiLevelType w:val="hybridMultilevel"/>
    <w:tmpl w:val="7930A13C"/>
    <w:lvl w:ilvl="0" w:tplc="0E0053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41C01"/>
    <w:rsid w:val="000D50A6"/>
    <w:rsid w:val="001C3DE5"/>
    <w:rsid w:val="002C35F8"/>
    <w:rsid w:val="002D363A"/>
    <w:rsid w:val="00367449"/>
    <w:rsid w:val="00381771"/>
    <w:rsid w:val="003F002C"/>
    <w:rsid w:val="00436860"/>
    <w:rsid w:val="004A6EE2"/>
    <w:rsid w:val="004C4BFB"/>
    <w:rsid w:val="005351A7"/>
    <w:rsid w:val="00602A2B"/>
    <w:rsid w:val="00656E71"/>
    <w:rsid w:val="00741C01"/>
    <w:rsid w:val="007F6361"/>
    <w:rsid w:val="00860696"/>
    <w:rsid w:val="00872E8B"/>
    <w:rsid w:val="009A1529"/>
    <w:rsid w:val="00A00087"/>
    <w:rsid w:val="00A27876"/>
    <w:rsid w:val="00AC4B6F"/>
    <w:rsid w:val="00BF3087"/>
    <w:rsid w:val="00C145AD"/>
    <w:rsid w:val="00CA351E"/>
    <w:rsid w:val="00CC22FA"/>
    <w:rsid w:val="00CC62B9"/>
    <w:rsid w:val="00D04016"/>
    <w:rsid w:val="00DD5245"/>
    <w:rsid w:val="00E56836"/>
    <w:rsid w:val="00E808FF"/>
    <w:rsid w:val="00F41171"/>
    <w:rsid w:val="00F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741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ngaria-autos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1405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17</cp:revision>
  <dcterms:created xsi:type="dcterms:W3CDTF">2021-02-22T13:06:00Z</dcterms:created>
  <dcterms:modified xsi:type="dcterms:W3CDTF">2024-03-01T09:41:00Z</dcterms:modified>
</cp:coreProperties>
</file>